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B3950" w:rsidRPr="00E35C5C" w:rsidRDefault="000B3950" w:rsidP="0048585D">
      <w:pPr>
        <w:pStyle w:val="InsideAddress"/>
        <w:tabs>
          <w:tab w:val="left" w:pos="1136"/>
        </w:tabs>
        <w:rPr>
          <w:rFonts w:ascii="FoundryMonoline-Regular" w:hAnsi="FoundryMonoline-Regular"/>
          <w:spacing w:val="0"/>
          <w:sz w:val="22"/>
          <w:szCs w:val="24"/>
          <w:lang w:val="en-GB"/>
        </w:rPr>
      </w:pPr>
    </w:p>
    <w:p w:rsidR="0048585D" w:rsidRPr="00E35C5C" w:rsidRDefault="0048585D" w:rsidP="0048585D">
      <w:pPr>
        <w:pStyle w:val="InsideAddress"/>
        <w:tabs>
          <w:tab w:val="left" w:pos="1136"/>
        </w:tabs>
        <w:rPr>
          <w:rFonts w:ascii="FoundryMonoline-Regular" w:hAnsi="FoundryMonoline-Regular"/>
          <w:spacing w:val="0"/>
          <w:sz w:val="22"/>
          <w:szCs w:val="24"/>
          <w:lang w:val="en-GB"/>
        </w:rPr>
      </w:pPr>
    </w:p>
    <w:p w:rsidR="0048585D" w:rsidRPr="00E35C5C" w:rsidRDefault="0048585D" w:rsidP="0048585D">
      <w:pPr>
        <w:pStyle w:val="InsideAddress"/>
        <w:tabs>
          <w:tab w:val="left" w:pos="1136"/>
        </w:tabs>
        <w:rPr>
          <w:rFonts w:ascii="FoundryMonoline-Regular" w:hAnsi="FoundryMonoline-Regular"/>
          <w:spacing w:val="0"/>
          <w:sz w:val="22"/>
          <w:szCs w:val="24"/>
          <w:lang w:val="en-GB"/>
        </w:rPr>
      </w:pPr>
    </w:p>
    <w:p w:rsidR="0048585D" w:rsidRPr="0058239F" w:rsidRDefault="0058239F" w:rsidP="0048585D">
      <w:pPr>
        <w:pStyle w:val="InsideAddress"/>
        <w:tabs>
          <w:tab w:val="left" w:pos="1136"/>
        </w:tabs>
        <w:rPr>
          <w:rFonts w:ascii="FoundryMonoline-Regular" w:hAnsi="FoundryMonoline-Regular"/>
          <w:b/>
          <w:color w:val="333333"/>
          <w:sz w:val="28"/>
          <w:szCs w:val="28"/>
        </w:rPr>
      </w:pPr>
      <w:r>
        <w:rPr>
          <w:rFonts w:ascii="FoundryMonoline-Regular" w:hAnsi="FoundryMonoline-Regular"/>
          <w:b/>
          <w:color w:val="333333"/>
          <w:sz w:val="22"/>
          <w:szCs w:val="40"/>
        </w:rPr>
        <w:tab/>
      </w:r>
      <w:r>
        <w:rPr>
          <w:rFonts w:ascii="FoundryMonoline-Regular" w:hAnsi="FoundryMonoline-Regular"/>
          <w:b/>
          <w:color w:val="333333"/>
          <w:sz w:val="22"/>
          <w:szCs w:val="40"/>
        </w:rPr>
        <w:tab/>
      </w:r>
      <w:r>
        <w:rPr>
          <w:rFonts w:ascii="FoundryMonoline-Regular" w:hAnsi="FoundryMonoline-Regular"/>
          <w:b/>
          <w:color w:val="333333"/>
          <w:sz w:val="22"/>
          <w:szCs w:val="40"/>
        </w:rPr>
        <w:tab/>
      </w:r>
      <w:r>
        <w:rPr>
          <w:rFonts w:ascii="FoundryMonoline-Regular" w:hAnsi="FoundryMonoline-Regular"/>
          <w:b/>
          <w:color w:val="333333"/>
          <w:sz w:val="22"/>
          <w:szCs w:val="40"/>
        </w:rPr>
        <w:tab/>
      </w:r>
      <w:r>
        <w:rPr>
          <w:rFonts w:ascii="FoundryMonoline-Regular" w:hAnsi="FoundryMonoline-Regular"/>
          <w:b/>
          <w:color w:val="333333"/>
          <w:sz w:val="22"/>
          <w:szCs w:val="40"/>
        </w:rPr>
        <w:tab/>
      </w:r>
      <w:r>
        <w:rPr>
          <w:rFonts w:ascii="FoundryMonoline-Regular" w:hAnsi="FoundryMonoline-Regular"/>
          <w:b/>
          <w:color w:val="333333"/>
          <w:sz w:val="22"/>
          <w:szCs w:val="40"/>
        </w:rPr>
        <w:tab/>
      </w:r>
      <w:r>
        <w:rPr>
          <w:rFonts w:ascii="FoundryMonoline-Regular" w:hAnsi="FoundryMonoline-Regular"/>
          <w:b/>
          <w:color w:val="333333"/>
          <w:sz w:val="22"/>
          <w:szCs w:val="40"/>
        </w:rPr>
        <w:tab/>
      </w:r>
      <w:r>
        <w:rPr>
          <w:rFonts w:ascii="FoundryMonoline-Regular" w:hAnsi="FoundryMonoline-Regular"/>
          <w:b/>
          <w:color w:val="333333"/>
          <w:sz w:val="22"/>
          <w:szCs w:val="40"/>
        </w:rPr>
        <w:tab/>
      </w:r>
      <w:r>
        <w:rPr>
          <w:rFonts w:ascii="FoundryMonoline-Regular" w:hAnsi="FoundryMonoline-Regular"/>
          <w:b/>
          <w:color w:val="333333"/>
          <w:sz w:val="22"/>
          <w:szCs w:val="40"/>
        </w:rPr>
        <w:tab/>
      </w:r>
      <w:r>
        <w:rPr>
          <w:rFonts w:ascii="FoundryMonoline-Regular" w:hAnsi="FoundryMonoline-Regular"/>
          <w:b/>
          <w:color w:val="333333"/>
          <w:sz w:val="22"/>
          <w:szCs w:val="40"/>
        </w:rPr>
        <w:tab/>
      </w:r>
      <w:r>
        <w:rPr>
          <w:rFonts w:ascii="FoundryMonoline-Regular" w:hAnsi="FoundryMonoline-Regular"/>
          <w:b/>
          <w:color w:val="333333"/>
          <w:sz w:val="22"/>
          <w:szCs w:val="40"/>
        </w:rPr>
        <w:tab/>
      </w:r>
      <w:r>
        <w:rPr>
          <w:rFonts w:ascii="FoundryMonoline-Regular" w:hAnsi="FoundryMonoline-Regular"/>
          <w:b/>
          <w:color w:val="333333"/>
          <w:sz w:val="22"/>
          <w:szCs w:val="40"/>
        </w:rPr>
        <w:tab/>
      </w:r>
      <w:r>
        <w:rPr>
          <w:rFonts w:ascii="FoundryMonoline-Regular" w:hAnsi="FoundryMonoline-Regular"/>
          <w:b/>
          <w:color w:val="333333"/>
          <w:sz w:val="22"/>
          <w:szCs w:val="40"/>
        </w:rPr>
        <w:tab/>
      </w:r>
      <w:r>
        <w:rPr>
          <w:rFonts w:ascii="FoundryMonoline-Regular" w:hAnsi="FoundryMonoline-Regular"/>
          <w:b/>
          <w:color w:val="333333"/>
          <w:sz w:val="22"/>
          <w:szCs w:val="40"/>
        </w:rPr>
        <w:tab/>
      </w:r>
      <w:r w:rsidRPr="0058239F">
        <w:rPr>
          <w:rFonts w:ascii="FoundryMonoline-Regular" w:hAnsi="FoundryMonoline-Regular"/>
          <w:b/>
          <w:color w:val="333333"/>
          <w:sz w:val="28"/>
          <w:szCs w:val="28"/>
        </w:rPr>
        <w:t>Saleroom Notices</w:t>
      </w:r>
    </w:p>
    <w:p w:rsidR="0058239F" w:rsidRDefault="0058239F" w:rsidP="0048585D">
      <w:pPr>
        <w:pStyle w:val="InsideAddress"/>
        <w:tabs>
          <w:tab w:val="left" w:pos="1136"/>
        </w:tabs>
        <w:rPr>
          <w:rFonts w:ascii="FoundryMonoline-Regular" w:hAnsi="FoundryMonoline-Regular"/>
          <w:b/>
          <w:color w:val="333333"/>
          <w:sz w:val="22"/>
          <w:szCs w:val="40"/>
        </w:rPr>
      </w:pPr>
    </w:p>
    <w:p w:rsidR="0058239F" w:rsidRDefault="0058239F" w:rsidP="0048585D">
      <w:pPr>
        <w:pStyle w:val="InsideAddress"/>
        <w:tabs>
          <w:tab w:val="left" w:pos="1136"/>
        </w:tabs>
        <w:rPr>
          <w:rFonts w:ascii="FoundryMonoline-Regular" w:hAnsi="FoundryMonoline-Regular"/>
          <w:b/>
          <w:color w:val="333333"/>
          <w:sz w:val="22"/>
          <w:szCs w:val="40"/>
        </w:rPr>
      </w:pPr>
    </w:p>
    <w:p w:rsidR="0058239F" w:rsidRPr="00E35C5C" w:rsidRDefault="0058239F" w:rsidP="0048585D">
      <w:pPr>
        <w:pStyle w:val="InsideAddress"/>
        <w:tabs>
          <w:tab w:val="left" w:pos="1136"/>
        </w:tabs>
        <w:rPr>
          <w:rFonts w:ascii="FoundryMonoline-Regular" w:hAnsi="FoundryMonoline-Regular"/>
          <w:b/>
          <w:color w:val="333333"/>
          <w:sz w:val="22"/>
          <w:szCs w:val="40"/>
        </w:rPr>
      </w:pPr>
      <w:r>
        <w:rPr>
          <w:rFonts w:ascii="FoundryMonoline-Regular" w:hAnsi="FoundryMonoline-Regular"/>
          <w:b/>
          <w:color w:val="333333"/>
          <w:sz w:val="22"/>
          <w:szCs w:val="40"/>
        </w:rPr>
        <w:t>Sale</w:t>
      </w:r>
      <w:r>
        <w:rPr>
          <w:rFonts w:ascii="FoundryMonoline-Regular" w:hAnsi="FoundryMonoline-Regular"/>
          <w:b/>
          <w:color w:val="333333"/>
          <w:sz w:val="22"/>
          <w:szCs w:val="40"/>
        </w:rPr>
        <w:tab/>
        <w:t xml:space="preserve">Important South African Paintings, </w:t>
      </w:r>
      <w:proofErr w:type="spellStart"/>
      <w:r>
        <w:rPr>
          <w:rFonts w:ascii="FoundryMonoline-Regular" w:hAnsi="FoundryMonoline-Regular"/>
          <w:b/>
          <w:color w:val="333333"/>
          <w:sz w:val="22"/>
          <w:szCs w:val="40"/>
        </w:rPr>
        <w:t>Watercolours</w:t>
      </w:r>
      <w:proofErr w:type="spellEnd"/>
      <w:r>
        <w:rPr>
          <w:rFonts w:ascii="FoundryMonoline-Regular" w:hAnsi="FoundryMonoline-Regular"/>
          <w:b/>
          <w:color w:val="333333"/>
          <w:sz w:val="22"/>
          <w:szCs w:val="40"/>
        </w:rPr>
        <w:t xml:space="preserve"> and Sculpture</w:t>
      </w:r>
    </w:p>
    <w:p w:rsidR="0048585D" w:rsidRPr="00E35C5C" w:rsidRDefault="0048585D" w:rsidP="0048585D">
      <w:pPr>
        <w:tabs>
          <w:tab w:val="left" w:pos="1134"/>
        </w:tabs>
        <w:rPr>
          <w:rFonts w:ascii="FoundryMonoline-Regular" w:hAnsi="FoundryMonoline-Regular"/>
          <w:sz w:val="22"/>
        </w:rPr>
      </w:pPr>
      <w:r w:rsidRPr="00E35C5C">
        <w:rPr>
          <w:rFonts w:ascii="FoundryMonoline-Regular" w:hAnsi="FoundryMonoline-Regular"/>
          <w:b/>
          <w:color w:val="333333"/>
          <w:sz w:val="22"/>
          <w:szCs w:val="40"/>
        </w:rPr>
        <w:tab/>
      </w:r>
    </w:p>
    <w:p w:rsidR="0048585D" w:rsidRDefault="0058239F" w:rsidP="0048585D">
      <w:pPr>
        <w:tabs>
          <w:tab w:val="left" w:pos="1134"/>
        </w:tabs>
        <w:ind w:right="-142"/>
        <w:rPr>
          <w:rFonts w:ascii="FoundryMonoline-Regular" w:hAnsi="FoundryMonoline-Regular"/>
          <w:sz w:val="22"/>
        </w:rPr>
      </w:pPr>
      <w:r>
        <w:rPr>
          <w:rFonts w:ascii="FoundryMonoline-Regular" w:hAnsi="FoundryMonoline-Regular"/>
          <w:sz w:val="22"/>
        </w:rPr>
        <w:t>Date</w:t>
      </w:r>
      <w:r>
        <w:rPr>
          <w:rFonts w:ascii="FoundryMonoline-Regular" w:hAnsi="FoundryMonoline-Regular"/>
          <w:sz w:val="22"/>
        </w:rPr>
        <w:tab/>
        <w:t>9 March 2009</w:t>
      </w:r>
    </w:p>
    <w:p w:rsidR="0058239F" w:rsidRDefault="0058239F" w:rsidP="0048585D">
      <w:pPr>
        <w:tabs>
          <w:tab w:val="left" w:pos="1134"/>
        </w:tabs>
        <w:ind w:right="-142"/>
        <w:rPr>
          <w:rFonts w:ascii="FoundryMonoline-Regular" w:hAnsi="FoundryMonoline-Regular"/>
          <w:sz w:val="22"/>
        </w:rPr>
      </w:pPr>
    </w:p>
    <w:p w:rsidR="0058239F" w:rsidRDefault="0058239F" w:rsidP="0048585D">
      <w:pPr>
        <w:tabs>
          <w:tab w:val="left" w:pos="1134"/>
        </w:tabs>
        <w:ind w:right="-142"/>
        <w:rPr>
          <w:rFonts w:ascii="FoundryMonoline-Regular" w:hAnsi="FoundryMonoline-Regular"/>
          <w:sz w:val="22"/>
        </w:rPr>
      </w:pPr>
      <w:r>
        <w:rPr>
          <w:rFonts w:ascii="FoundryMonoline-Regular" w:hAnsi="FoundryMonoline-Regular"/>
          <w:sz w:val="22"/>
        </w:rPr>
        <w:t>Venue</w:t>
      </w:r>
      <w:r>
        <w:rPr>
          <w:rFonts w:ascii="FoundryMonoline-Regular" w:hAnsi="FoundryMonoline-Regular"/>
          <w:sz w:val="22"/>
        </w:rPr>
        <w:tab/>
        <w:t>Johannesburg Country Club</w:t>
      </w:r>
    </w:p>
    <w:p w:rsidR="0058239F" w:rsidRDefault="0058239F" w:rsidP="0048585D">
      <w:pPr>
        <w:tabs>
          <w:tab w:val="left" w:pos="1134"/>
        </w:tabs>
        <w:ind w:right="-142"/>
        <w:rPr>
          <w:rFonts w:ascii="FoundryMonoline-Regular" w:hAnsi="FoundryMonoline-Regular"/>
          <w:sz w:val="22"/>
        </w:rPr>
      </w:pPr>
    </w:p>
    <w:p w:rsidR="0058239F" w:rsidRDefault="0058239F" w:rsidP="0048585D">
      <w:pPr>
        <w:tabs>
          <w:tab w:val="left" w:pos="1134"/>
        </w:tabs>
        <w:ind w:right="-142"/>
        <w:rPr>
          <w:rFonts w:ascii="FoundryMonoline-Regular" w:hAnsi="FoundryMonoline-Regular"/>
          <w:sz w:val="22"/>
        </w:rPr>
      </w:pPr>
    </w:p>
    <w:p w:rsidR="0058239F" w:rsidRDefault="0058239F" w:rsidP="0048585D">
      <w:pPr>
        <w:tabs>
          <w:tab w:val="left" w:pos="1134"/>
        </w:tabs>
        <w:ind w:right="-142"/>
        <w:rPr>
          <w:rFonts w:ascii="FoundryMonoline-Regular" w:hAnsi="FoundryMonoline-Regular"/>
          <w:sz w:val="22"/>
        </w:rPr>
      </w:pPr>
      <w:r>
        <w:rPr>
          <w:rFonts w:ascii="FoundryMonoline-Regular" w:hAnsi="FoundryMonoline-Regular"/>
          <w:sz w:val="22"/>
        </w:rPr>
        <w:t>Lot No.</w:t>
      </w:r>
      <w:r>
        <w:rPr>
          <w:rFonts w:ascii="FoundryMonoline-Regular" w:hAnsi="FoundryMonoline-Regular"/>
          <w:sz w:val="22"/>
        </w:rPr>
        <w:tab/>
        <w:t>Notice</w:t>
      </w:r>
    </w:p>
    <w:p w:rsidR="0058239F" w:rsidRDefault="0058239F" w:rsidP="0048585D">
      <w:pPr>
        <w:tabs>
          <w:tab w:val="left" w:pos="1134"/>
        </w:tabs>
        <w:ind w:right="-142"/>
        <w:rPr>
          <w:rFonts w:ascii="FoundryMonoline-Regular" w:hAnsi="FoundryMonoline-Regular"/>
          <w:sz w:val="22"/>
        </w:rPr>
      </w:pPr>
      <w:r>
        <w:rPr>
          <w:rFonts w:ascii="FoundryMonoline-Regular" w:hAnsi="FoundryMonoline-Regular"/>
          <w:sz w:val="22"/>
        </w:rPr>
        <w:t>_______________________________________________________</w:t>
      </w:r>
      <w:r w:rsidR="000B3950">
        <w:rPr>
          <w:rFonts w:ascii="FoundryMonoline-Regular" w:hAnsi="FoundryMonoline-Regular"/>
          <w:sz w:val="22"/>
        </w:rPr>
        <w:t>_________________________</w:t>
      </w:r>
    </w:p>
    <w:p w:rsidR="0058239F" w:rsidRDefault="0058239F" w:rsidP="0048585D">
      <w:pPr>
        <w:tabs>
          <w:tab w:val="left" w:pos="1134"/>
        </w:tabs>
        <w:ind w:right="-142"/>
        <w:rPr>
          <w:rFonts w:ascii="FoundryMonoline-Regular" w:hAnsi="FoundryMonoline-Regular"/>
          <w:sz w:val="22"/>
        </w:rPr>
      </w:pPr>
    </w:p>
    <w:p w:rsidR="0048585D" w:rsidRDefault="004E4CFB" w:rsidP="0048585D">
      <w:pPr>
        <w:ind w:right="-142"/>
        <w:rPr>
          <w:rFonts w:ascii="FoundryMonoline-Regular" w:hAnsi="FoundryMonoline-Regular"/>
          <w:sz w:val="22"/>
        </w:rPr>
      </w:pPr>
      <w:r>
        <w:rPr>
          <w:rFonts w:ascii="FoundryMonoline-Regular" w:hAnsi="FoundryMonoline-Regular"/>
          <w:sz w:val="22"/>
        </w:rPr>
        <w:t>5</w:t>
      </w:r>
      <w:r>
        <w:rPr>
          <w:rFonts w:ascii="FoundryMonoline-Regular" w:hAnsi="FoundryMonoline-Regular"/>
          <w:sz w:val="22"/>
        </w:rPr>
        <w:tab/>
      </w:r>
      <w:r>
        <w:rPr>
          <w:rFonts w:ascii="FoundryMonoline-Regular" w:hAnsi="FoundryMonoline-Regular"/>
          <w:sz w:val="22"/>
        </w:rPr>
        <w:tab/>
        <w:t>The cataloguing has been revised as follows:</w:t>
      </w:r>
    </w:p>
    <w:p w:rsidR="004E4CFB" w:rsidRDefault="004E4CFB" w:rsidP="0048585D">
      <w:pPr>
        <w:ind w:right="-142"/>
        <w:rPr>
          <w:rFonts w:ascii="FoundryMonoline-Regular" w:hAnsi="FoundryMonoline-Regular"/>
          <w:sz w:val="22"/>
        </w:rPr>
      </w:pPr>
      <w:r>
        <w:rPr>
          <w:rFonts w:ascii="FoundryMonoline-Regular" w:hAnsi="FoundryMonoline-Regular"/>
          <w:sz w:val="22"/>
        </w:rPr>
        <w:tab/>
      </w:r>
      <w:r>
        <w:rPr>
          <w:rFonts w:ascii="FoundryMonoline-Regular" w:hAnsi="FoundryMonoline-Regular"/>
          <w:sz w:val="22"/>
        </w:rPr>
        <w:tab/>
        <w:t>Lot 5</w:t>
      </w:r>
    </w:p>
    <w:p w:rsidR="004E4CFB" w:rsidRDefault="004E4CFB" w:rsidP="0048585D">
      <w:pPr>
        <w:ind w:right="-142"/>
        <w:rPr>
          <w:rFonts w:ascii="FoundryMonoline-Regular" w:hAnsi="FoundryMonoline-Regular"/>
          <w:sz w:val="22"/>
        </w:rPr>
      </w:pPr>
      <w:r>
        <w:rPr>
          <w:rFonts w:ascii="FoundryMonoline-Regular" w:hAnsi="FoundryMonoline-Regular"/>
          <w:sz w:val="22"/>
        </w:rPr>
        <w:tab/>
      </w:r>
      <w:r>
        <w:rPr>
          <w:rFonts w:ascii="FoundryMonoline-Regular" w:hAnsi="FoundryMonoline-Regular"/>
          <w:sz w:val="22"/>
        </w:rPr>
        <w:tab/>
        <w:t>Nineteenth Century Cape School</w:t>
      </w:r>
    </w:p>
    <w:p w:rsidR="004E4CFB" w:rsidRDefault="004E4CFB" w:rsidP="0048585D">
      <w:pPr>
        <w:ind w:right="-142"/>
        <w:rPr>
          <w:rFonts w:ascii="FoundryMonoline-Regular" w:hAnsi="FoundryMonoline-Regular"/>
          <w:sz w:val="22"/>
        </w:rPr>
      </w:pPr>
      <w:r>
        <w:rPr>
          <w:rFonts w:ascii="FoundryMonoline-Regular" w:hAnsi="FoundryMonoline-Regular"/>
          <w:sz w:val="22"/>
        </w:rPr>
        <w:tab/>
      </w:r>
      <w:r>
        <w:rPr>
          <w:rFonts w:ascii="FoundryMonoline-Regular" w:hAnsi="FoundryMonoline-Regular"/>
          <w:sz w:val="22"/>
        </w:rPr>
        <w:tab/>
      </w:r>
      <w:proofErr w:type="gramStart"/>
      <w:r>
        <w:rPr>
          <w:rFonts w:ascii="FoundryMonoline-Regular" w:hAnsi="FoundryMonoline-Regular"/>
          <w:sz w:val="22"/>
        </w:rPr>
        <w:t>A Cape Malay Women</w:t>
      </w:r>
      <w:proofErr w:type="gramEnd"/>
      <w:r>
        <w:rPr>
          <w:rFonts w:ascii="FoundryMonoline-Regular" w:hAnsi="FoundryMonoline-Regular"/>
          <w:sz w:val="22"/>
        </w:rPr>
        <w:t xml:space="preserve"> in her Walking Costume</w:t>
      </w:r>
    </w:p>
    <w:p w:rsidR="004E4CFB" w:rsidRDefault="004E4CFB" w:rsidP="0048585D">
      <w:pPr>
        <w:ind w:right="-142"/>
        <w:rPr>
          <w:rFonts w:ascii="FoundryMonoline-Regular" w:hAnsi="FoundryMonoline-Regular"/>
          <w:sz w:val="22"/>
        </w:rPr>
      </w:pPr>
      <w:r>
        <w:rPr>
          <w:rFonts w:ascii="FoundryMonoline-Regular" w:hAnsi="FoundryMonoline-Regular"/>
          <w:sz w:val="22"/>
        </w:rPr>
        <w:tab/>
      </w:r>
      <w:r>
        <w:rPr>
          <w:rFonts w:ascii="FoundryMonoline-Regular" w:hAnsi="FoundryMonoline-Regular"/>
          <w:sz w:val="22"/>
        </w:rPr>
        <w:tab/>
      </w:r>
      <w:proofErr w:type="gramStart"/>
      <w:r>
        <w:rPr>
          <w:rFonts w:ascii="FoundryMonoline-Regular" w:hAnsi="FoundryMonoline-Regular"/>
          <w:sz w:val="22"/>
        </w:rPr>
        <w:t>watercolour</w:t>
      </w:r>
      <w:proofErr w:type="gramEnd"/>
    </w:p>
    <w:p w:rsidR="004E4CFB" w:rsidRDefault="004E4CFB" w:rsidP="0048585D">
      <w:pPr>
        <w:ind w:right="-142"/>
        <w:rPr>
          <w:rFonts w:ascii="FoundryMonoline-Regular" w:hAnsi="FoundryMonoline-Regular"/>
          <w:sz w:val="22"/>
        </w:rPr>
      </w:pPr>
      <w:r>
        <w:rPr>
          <w:rFonts w:ascii="FoundryMonoline-Regular" w:hAnsi="FoundryMonoline-Regular"/>
          <w:sz w:val="22"/>
        </w:rPr>
        <w:tab/>
      </w:r>
      <w:r>
        <w:rPr>
          <w:rFonts w:ascii="FoundryMonoline-Regular" w:hAnsi="FoundryMonoline-Regular"/>
          <w:sz w:val="22"/>
        </w:rPr>
        <w:tab/>
        <w:t>22 by 10 cm</w:t>
      </w:r>
    </w:p>
    <w:p w:rsidR="004E4CFB" w:rsidRDefault="004E4CFB" w:rsidP="0048585D">
      <w:pPr>
        <w:ind w:right="-142"/>
        <w:rPr>
          <w:rFonts w:ascii="FoundryMonoline-Regular" w:hAnsi="FoundryMonoline-Regular"/>
          <w:sz w:val="22"/>
        </w:rPr>
      </w:pPr>
      <w:r>
        <w:rPr>
          <w:rFonts w:ascii="FoundryMonoline-Regular" w:hAnsi="FoundryMonoline-Regular"/>
          <w:sz w:val="22"/>
        </w:rPr>
        <w:tab/>
      </w:r>
      <w:r>
        <w:rPr>
          <w:rFonts w:ascii="FoundryMonoline-Regular" w:hAnsi="FoundryMonoline-Regular"/>
          <w:sz w:val="22"/>
        </w:rPr>
        <w:tab/>
        <w:t>R7 000-10 000</w:t>
      </w:r>
    </w:p>
    <w:p w:rsidR="004E4CFB" w:rsidRDefault="004E4CFB" w:rsidP="004E4CFB">
      <w:pPr>
        <w:ind w:left="908" w:right="-142"/>
        <w:rPr>
          <w:rFonts w:ascii="FoundryMonoline-Regular" w:hAnsi="FoundryMonoline-Regular"/>
          <w:sz w:val="22"/>
        </w:rPr>
      </w:pPr>
      <w:proofErr w:type="gramStart"/>
      <w:r>
        <w:rPr>
          <w:rFonts w:ascii="FoundryMonoline-Regular" w:hAnsi="FoundryMonoline-Regular"/>
          <w:sz w:val="22"/>
        </w:rPr>
        <w:t>cf</w:t>
      </w:r>
      <w:proofErr w:type="gramEnd"/>
      <w:r>
        <w:rPr>
          <w:rFonts w:ascii="FoundryMonoline-Regular" w:hAnsi="FoundryMonoline-Regular"/>
          <w:sz w:val="22"/>
        </w:rPr>
        <w:t xml:space="preserve">. George French </w:t>
      </w:r>
      <w:proofErr w:type="spellStart"/>
      <w:r>
        <w:rPr>
          <w:rFonts w:ascii="FoundryMonoline-Regular" w:hAnsi="FoundryMonoline-Regular"/>
          <w:sz w:val="22"/>
        </w:rPr>
        <w:t>Agnas</w:t>
      </w:r>
      <w:proofErr w:type="spellEnd"/>
      <w:r>
        <w:rPr>
          <w:rFonts w:ascii="FoundryMonoline-Regular" w:hAnsi="FoundryMonoline-Regular"/>
          <w:sz w:val="22"/>
        </w:rPr>
        <w:t xml:space="preserve">, </w:t>
      </w:r>
      <w:r w:rsidRPr="004E4CFB">
        <w:rPr>
          <w:rFonts w:ascii="FoundryMonoline-Regular" w:hAnsi="FoundryMonoline-Regular"/>
          <w:sz w:val="22"/>
          <w:u w:val="single"/>
        </w:rPr>
        <w:t>The Kaffirs Illustrated</w:t>
      </w:r>
      <w:r>
        <w:rPr>
          <w:rFonts w:ascii="FoundryMonoline-Regular" w:hAnsi="FoundryMonoline-Regular"/>
          <w:sz w:val="22"/>
        </w:rPr>
        <w:t xml:space="preserve">... London, 1849, plate 2, </w:t>
      </w:r>
    </w:p>
    <w:p w:rsidR="000B3950" w:rsidRDefault="004E4CFB" w:rsidP="004E4CFB">
      <w:pPr>
        <w:ind w:left="908" w:right="-142"/>
        <w:rPr>
          <w:rFonts w:ascii="FoundryMonoline-Regular" w:hAnsi="FoundryMonoline-Regular"/>
          <w:sz w:val="22"/>
        </w:rPr>
      </w:pPr>
      <w:proofErr w:type="spellStart"/>
      <w:proofErr w:type="gramStart"/>
      <w:r w:rsidRPr="004E4CFB">
        <w:rPr>
          <w:rFonts w:ascii="FoundryMonoline-Regular" w:hAnsi="FoundryMonoline-Regular"/>
          <w:sz w:val="22"/>
          <w:u w:val="single"/>
        </w:rPr>
        <w:t>Nazea</w:t>
      </w:r>
      <w:proofErr w:type="spellEnd"/>
      <w:r w:rsidRPr="004E4CFB">
        <w:rPr>
          <w:rFonts w:ascii="FoundryMonoline-Regular" w:hAnsi="FoundryMonoline-Regular"/>
          <w:sz w:val="22"/>
          <w:u w:val="single"/>
        </w:rPr>
        <w:t xml:space="preserve"> a Malay Woman in her walking costume</w:t>
      </w:r>
      <w:r>
        <w:rPr>
          <w:rFonts w:ascii="FoundryMonoline-Regular" w:hAnsi="FoundryMonoline-Regular"/>
          <w:sz w:val="22"/>
        </w:rPr>
        <w:t>.</w:t>
      </w:r>
      <w:proofErr w:type="gramEnd"/>
    </w:p>
    <w:p w:rsidR="000B3950" w:rsidRDefault="000B3950" w:rsidP="004E4CFB">
      <w:pPr>
        <w:ind w:left="908" w:right="-142"/>
        <w:rPr>
          <w:rFonts w:ascii="FoundryMonoline-Regular" w:hAnsi="FoundryMonoline-Regular"/>
          <w:sz w:val="22"/>
        </w:rPr>
      </w:pPr>
    </w:p>
    <w:p w:rsidR="00FE4ED4" w:rsidRDefault="00714D96" w:rsidP="000751ED">
      <w:pPr>
        <w:tabs>
          <w:tab w:val="left" w:pos="1134"/>
        </w:tabs>
        <w:ind w:left="908" w:right="-142" w:hanging="908"/>
        <w:rPr>
          <w:rFonts w:ascii="FoundryMonoline-Regular" w:hAnsi="FoundryMonoline-Regular"/>
          <w:sz w:val="22"/>
        </w:rPr>
      </w:pPr>
      <w:proofErr w:type="gramStart"/>
      <w:r>
        <w:rPr>
          <w:rFonts w:ascii="FoundryMonoline-Regular" w:hAnsi="FoundryMonoline-Regular"/>
          <w:sz w:val="22"/>
        </w:rPr>
        <w:t>6</w:t>
      </w:r>
      <w:r>
        <w:rPr>
          <w:rFonts w:ascii="FoundryMonoline-Regular" w:hAnsi="FoundryMonoline-Regular"/>
          <w:sz w:val="22"/>
        </w:rPr>
        <w:tab/>
        <w:t>oil on canvas</w:t>
      </w:r>
      <w:proofErr w:type="gramEnd"/>
      <w:r>
        <w:rPr>
          <w:rFonts w:ascii="FoundryMonoline-Regular" w:hAnsi="FoundryMonoline-Regular"/>
          <w:sz w:val="22"/>
        </w:rPr>
        <w:t xml:space="preserve"> should read</w:t>
      </w:r>
      <w:r w:rsidR="00672D46">
        <w:rPr>
          <w:rFonts w:ascii="FoundryMonoline-Regular" w:hAnsi="FoundryMonoline-Regular"/>
          <w:sz w:val="22"/>
        </w:rPr>
        <w:t>:</w:t>
      </w:r>
      <w:r>
        <w:rPr>
          <w:rFonts w:ascii="FoundryMonoline-Regular" w:hAnsi="FoundryMonoline-Regular"/>
          <w:sz w:val="22"/>
        </w:rPr>
        <w:t xml:space="preserve"> </w:t>
      </w:r>
      <w:r w:rsidR="00FE4ED4">
        <w:rPr>
          <w:rFonts w:ascii="FoundryMonoline-Regular" w:hAnsi="FoundryMonoline-Regular"/>
          <w:sz w:val="22"/>
        </w:rPr>
        <w:t>watercolour</w:t>
      </w:r>
    </w:p>
    <w:p w:rsidR="00FE4ED4" w:rsidRDefault="00FE4ED4" w:rsidP="000751ED">
      <w:pPr>
        <w:tabs>
          <w:tab w:val="left" w:pos="1134"/>
        </w:tabs>
        <w:ind w:left="908" w:right="-142" w:hanging="908"/>
        <w:rPr>
          <w:rFonts w:ascii="FoundryMonoline-Regular" w:hAnsi="FoundryMonoline-Regular"/>
          <w:sz w:val="22"/>
        </w:rPr>
      </w:pPr>
    </w:p>
    <w:p w:rsidR="00FE4ED4" w:rsidRDefault="00FE4ED4" w:rsidP="000751ED">
      <w:pPr>
        <w:tabs>
          <w:tab w:val="left" w:pos="1134"/>
        </w:tabs>
        <w:ind w:left="908" w:right="-142" w:hanging="908"/>
        <w:rPr>
          <w:rFonts w:ascii="FoundryMonoline-Regular" w:hAnsi="FoundryMonoline-Regular"/>
          <w:sz w:val="22"/>
        </w:rPr>
      </w:pPr>
      <w:r>
        <w:rPr>
          <w:rFonts w:ascii="FoundryMonoline-Regular" w:hAnsi="FoundryMonoline-Regular"/>
          <w:sz w:val="22"/>
        </w:rPr>
        <w:t>28</w:t>
      </w:r>
      <w:r>
        <w:rPr>
          <w:rFonts w:ascii="FoundryMonoline-Regular" w:hAnsi="FoundryMonoline-Regular"/>
          <w:sz w:val="22"/>
        </w:rPr>
        <w:tab/>
      </w:r>
      <w:proofErr w:type="spellStart"/>
      <w:r>
        <w:rPr>
          <w:rFonts w:ascii="FoundryMonoline-Regular" w:hAnsi="FoundryMonoline-Regular"/>
          <w:sz w:val="22"/>
        </w:rPr>
        <w:t>Piet</w:t>
      </w:r>
      <w:proofErr w:type="spellEnd"/>
      <w:r>
        <w:rPr>
          <w:rFonts w:ascii="FoundryMonoline-Regular" w:hAnsi="FoundryMonoline-Regular"/>
          <w:sz w:val="22"/>
        </w:rPr>
        <w:t xml:space="preserve"> van </w:t>
      </w:r>
      <w:proofErr w:type="spellStart"/>
      <w:r>
        <w:rPr>
          <w:rFonts w:ascii="FoundryMonoline-Regular" w:hAnsi="FoundryMonoline-Regular"/>
          <w:sz w:val="22"/>
        </w:rPr>
        <w:t>Heerden</w:t>
      </w:r>
      <w:proofErr w:type="spellEnd"/>
      <w:r>
        <w:rPr>
          <w:rFonts w:ascii="FoundryMonoline-Regular" w:hAnsi="FoundryMonoline-Regular"/>
          <w:sz w:val="22"/>
        </w:rPr>
        <w:t xml:space="preserve"> (1917-1991)</w:t>
      </w:r>
    </w:p>
    <w:p w:rsidR="00FE4ED4" w:rsidRDefault="00FE4ED4" w:rsidP="000751ED">
      <w:pPr>
        <w:tabs>
          <w:tab w:val="left" w:pos="1134"/>
        </w:tabs>
        <w:ind w:left="908" w:right="-142" w:hanging="908"/>
        <w:rPr>
          <w:rFonts w:ascii="FoundryMonoline-Regular" w:hAnsi="FoundryMonoline-Regular"/>
          <w:sz w:val="22"/>
        </w:rPr>
      </w:pPr>
    </w:p>
    <w:p w:rsidR="00FE4ED4" w:rsidRDefault="000751ED" w:rsidP="000751ED">
      <w:pPr>
        <w:tabs>
          <w:tab w:val="left" w:pos="1134"/>
        </w:tabs>
        <w:ind w:left="908" w:right="-142" w:hanging="908"/>
        <w:rPr>
          <w:rFonts w:ascii="FoundryMonoline-Regular" w:hAnsi="FoundryMonoline-Regular"/>
          <w:sz w:val="22"/>
        </w:rPr>
      </w:pPr>
      <w:r>
        <w:rPr>
          <w:rFonts w:ascii="FoundryMonoline-Regular" w:hAnsi="FoundryMonoline-Regular"/>
          <w:sz w:val="22"/>
        </w:rPr>
        <w:t>155</w:t>
      </w:r>
      <w:r>
        <w:rPr>
          <w:rFonts w:ascii="FoundryMonoline-Regular" w:hAnsi="FoundryMonoline-Regular"/>
          <w:sz w:val="22"/>
        </w:rPr>
        <w:tab/>
        <w:t xml:space="preserve">This lot is by Kenneth Bakker (South African, 1926-1988), not by Kenneth Baker as previously catalogued.  It is signed “Kenneth Bakker” and </w:t>
      </w:r>
      <w:r w:rsidR="00FE4ED4">
        <w:rPr>
          <w:rFonts w:ascii="FoundryMonoline-Regular" w:hAnsi="FoundryMonoline-Regular"/>
          <w:sz w:val="22"/>
        </w:rPr>
        <w:t>dated 86</w:t>
      </w:r>
    </w:p>
    <w:p w:rsidR="000751ED" w:rsidRPr="00E35C5C" w:rsidRDefault="000751ED" w:rsidP="000751ED">
      <w:pPr>
        <w:tabs>
          <w:tab w:val="left" w:pos="1134"/>
        </w:tabs>
        <w:ind w:left="908" w:right="-142" w:hanging="908"/>
        <w:rPr>
          <w:rFonts w:ascii="FoundryMonoline-Regular" w:hAnsi="FoundryMonoline-Regular"/>
          <w:sz w:val="22"/>
        </w:rPr>
      </w:pPr>
    </w:p>
    <w:p w:rsidR="004E4CFB" w:rsidRDefault="004E4CFB" w:rsidP="004E4CFB">
      <w:pPr>
        <w:ind w:left="908" w:right="-142"/>
        <w:rPr>
          <w:rFonts w:ascii="FoundryMonoline-Regular" w:hAnsi="FoundryMonoline-Regular"/>
          <w:sz w:val="22"/>
        </w:rPr>
      </w:pPr>
    </w:p>
    <w:p w:rsidR="004E4CFB" w:rsidRPr="00E35C5C" w:rsidRDefault="004E4CFB" w:rsidP="0048585D">
      <w:pPr>
        <w:ind w:right="-142"/>
        <w:rPr>
          <w:rFonts w:ascii="FoundryMonoline-Regular" w:hAnsi="FoundryMonoline-Regular"/>
          <w:sz w:val="22"/>
        </w:rPr>
      </w:pPr>
      <w:r>
        <w:rPr>
          <w:rFonts w:ascii="FoundryMonoline-Regular" w:hAnsi="FoundryMonoline-Regular"/>
          <w:sz w:val="22"/>
        </w:rPr>
        <w:tab/>
      </w:r>
      <w:r>
        <w:rPr>
          <w:rFonts w:ascii="FoundryMonoline-Regular" w:hAnsi="FoundryMonoline-Regular"/>
          <w:sz w:val="22"/>
        </w:rPr>
        <w:tab/>
      </w:r>
    </w:p>
    <w:sectPr w:rsidR="004E4CFB" w:rsidRPr="00E35C5C" w:rsidSect="0048585D">
      <w:headerReference w:type="default" r:id="rId7"/>
      <w:footerReference w:type="default" r:id="rId8"/>
      <w:pgSz w:w="11899" w:h="16838"/>
      <w:pgMar w:top="994" w:right="1099" w:bottom="1440" w:left="1170" w:header="852" w:footer="653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31565" w:rsidRDefault="00331565">
      <w:r>
        <w:separator/>
      </w:r>
    </w:p>
  </w:endnote>
  <w:endnote w:type="continuationSeparator" w:id="1">
    <w:p w:rsidR="00331565" w:rsidRDefault="00331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oundryMonoline-Regular">
    <w:charset w:val="00"/>
    <w:family w:val="auto"/>
    <w:pitch w:val="variable"/>
    <w:sig w:usb0="03000000" w:usb1="00000000" w:usb2="00000000" w:usb3="00000000" w:csb0="00000001" w:csb1="00000000"/>
  </w:font>
  <w:font w:name="FoundryMonoline-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1565" w:rsidRPr="009C7475" w:rsidRDefault="00331565" w:rsidP="0048585D">
    <w:pPr>
      <w:spacing w:before="20" w:after="40"/>
      <w:ind w:right="-144"/>
      <w:jc w:val="center"/>
      <w:rPr>
        <w:rFonts w:ascii="FoundryMonoline-Light" w:hAnsi="FoundryMonoline-Light"/>
        <w:color w:val="808080"/>
        <w:spacing w:val="2"/>
        <w:sz w:val="16"/>
      </w:rPr>
    </w:pPr>
    <w:r w:rsidRPr="007D6664">
      <w:rPr>
        <w:rFonts w:ascii="FoundryMonoline-Light" w:hAnsi="FoundryMonoline-Light"/>
        <w:color w:val="BFCEE5"/>
        <w:spacing w:val="2"/>
        <w:sz w:val="16"/>
      </w:rPr>
      <w:sym w:font="Wingdings 2" w:char="F097"/>
    </w:r>
    <w:r w:rsidRPr="009C7475">
      <w:rPr>
        <w:rFonts w:ascii="FoundryMonoline-Light" w:hAnsi="FoundryMonoline-Light"/>
        <w:color w:val="808080"/>
        <w:spacing w:val="2"/>
        <w:sz w:val="16"/>
      </w:rPr>
      <w:t xml:space="preserve"> Tel: +27 11 728 8246 </w:t>
    </w:r>
    <w:r w:rsidRPr="007D6664">
      <w:rPr>
        <w:rFonts w:ascii="FoundryMonoline-Light" w:hAnsi="FoundryMonoline-Light"/>
        <w:color w:val="BFCEE5"/>
        <w:spacing w:val="2"/>
        <w:sz w:val="16"/>
      </w:rPr>
      <w:sym w:font="Wingdings 2" w:char="F097"/>
    </w:r>
    <w:r w:rsidRPr="009C7475">
      <w:rPr>
        <w:rFonts w:ascii="FoundryMonoline-Light" w:hAnsi="FoundryMonoline-Light"/>
        <w:color w:val="808080"/>
        <w:spacing w:val="2"/>
        <w:sz w:val="16"/>
      </w:rPr>
      <w:t xml:space="preserve"> Fax: + 27 11 728 </w:t>
    </w:r>
    <w:proofErr w:type="gramStart"/>
    <w:r w:rsidRPr="009C7475">
      <w:rPr>
        <w:rFonts w:ascii="FoundryMonoline-Light" w:hAnsi="FoundryMonoline-Light"/>
        <w:color w:val="808080"/>
        <w:spacing w:val="2"/>
        <w:sz w:val="16"/>
      </w:rPr>
      <w:t xml:space="preserve">8247  </w:t>
    </w:r>
    <w:proofErr w:type="gramEnd"/>
    <w:r w:rsidRPr="007D6664">
      <w:rPr>
        <w:rFonts w:ascii="FoundryMonoline-Light" w:hAnsi="FoundryMonoline-Light"/>
        <w:color w:val="BFCEE5"/>
        <w:spacing w:val="2"/>
        <w:sz w:val="16"/>
      </w:rPr>
      <w:sym w:font="Wingdings 2" w:char="F097"/>
    </w:r>
    <w:r w:rsidRPr="009C7475">
      <w:rPr>
        <w:rFonts w:ascii="FoundryMonoline-Light" w:hAnsi="FoundryMonoline-Light"/>
        <w:color w:val="808080"/>
        <w:spacing w:val="2"/>
        <w:sz w:val="16"/>
      </w:rPr>
      <w:t xml:space="preserve"> info@straussart.co.za  </w:t>
    </w:r>
    <w:r w:rsidRPr="007D6664">
      <w:rPr>
        <w:rFonts w:ascii="FoundryMonoline-Light" w:hAnsi="FoundryMonoline-Light"/>
        <w:color w:val="BFCEE5"/>
        <w:spacing w:val="2"/>
        <w:sz w:val="16"/>
      </w:rPr>
      <w:sym w:font="Wingdings 2" w:char="F097"/>
    </w:r>
    <w:r w:rsidRPr="009C7475">
      <w:rPr>
        <w:rFonts w:ascii="FoundryMonoline-Light" w:hAnsi="FoundryMonoline-Light"/>
        <w:color w:val="808080"/>
        <w:spacing w:val="2"/>
        <w:sz w:val="16"/>
      </w:rPr>
      <w:t xml:space="preserve"> www.straussart.co.za</w:t>
    </w:r>
  </w:p>
  <w:p w:rsidR="00331565" w:rsidRPr="009C7475" w:rsidRDefault="00331565" w:rsidP="0048585D">
    <w:pPr>
      <w:spacing w:before="20" w:after="40"/>
      <w:ind w:right="-144"/>
      <w:jc w:val="center"/>
      <w:rPr>
        <w:rFonts w:ascii="FoundryMonoline-Light" w:hAnsi="FoundryMonoline-Light"/>
        <w:color w:val="808080"/>
        <w:spacing w:val="2"/>
        <w:sz w:val="16"/>
      </w:rPr>
    </w:pPr>
    <w:r w:rsidRPr="000A3011">
      <w:rPr>
        <w:rFonts w:ascii="FoundryMonoline-Light" w:hAnsi="FoundryMonoline-Light"/>
        <w:color w:val="B27838"/>
        <w:spacing w:val="2"/>
        <w:sz w:val="16"/>
      </w:rPr>
      <w:sym w:font="Wingdings 2" w:char="F097"/>
    </w:r>
    <w:r w:rsidRPr="009C7475">
      <w:rPr>
        <w:rFonts w:ascii="FoundryMonoline-Light" w:hAnsi="FoundryMonoline-Light"/>
        <w:color w:val="808080"/>
        <w:spacing w:val="2"/>
        <w:sz w:val="16"/>
      </w:rPr>
      <w:t xml:space="preserve"> 89 Central Street, Houghton, Gauteng, 2198, South </w:t>
    </w:r>
    <w:proofErr w:type="gramStart"/>
    <w:r w:rsidRPr="009C7475">
      <w:rPr>
        <w:rFonts w:ascii="FoundryMonoline-Light" w:hAnsi="FoundryMonoline-Light"/>
        <w:color w:val="808080"/>
        <w:spacing w:val="2"/>
        <w:sz w:val="16"/>
      </w:rPr>
      <w:t xml:space="preserve">Africa  </w:t>
    </w:r>
    <w:proofErr w:type="gramEnd"/>
    <w:r w:rsidRPr="000A3011">
      <w:rPr>
        <w:rFonts w:ascii="FoundryMonoline-Light" w:hAnsi="FoundryMonoline-Light"/>
        <w:color w:val="B27838"/>
        <w:spacing w:val="2"/>
        <w:sz w:val="16"/>
      </w:rPr>
      <w:sym w:font="Wingdings 2" w:char="F097"/>
    </w:r>
    <w:r w:rsidRPr="009C7475">
      <w:rPr>
        <w:rFonts w:ascii="FoundryMonoline-Light" w:hAnsi="FoundryMonoline-Light"/>
        <w:color w:val="808080"/>
        <w:spacing w:val="2"/>
        <w:sz w:val="16"/>
      </w:rPr>
      <w:t xml:space="preserve"> P O Box 851, Houghton, Gauteng, 2041, South Africa</w:t>
    </w:r>
  </w:p>
  <w:p w:rsidR="00331565" w:rsidRPr="009C7475" w:rsidRDefault="00331565" w:rsidP="0048585D">
    <w:pPr>
      <w:spacing w:before="20" w:after="40"/>
      <w:ind w:right="-144"/>
      <w:jc w:val="center"/>
      <w:rPr>
        <w:rFonts w:ascii="FoundryMonoline-Light" w:hAnsi="FoundryMonoline-Light"/>
        <w:color w:val="808080"/>
        <w:spacing w:val="2"/>
        <w:sz w:val="16"/>
      </w:rPr>
    </w:pPr>
    <w:r w:rsidRPr="009C7475">
      <w:rPr>
        <w:rFonts w:ascii="FoundryMonoline-Light" w:hAnsi="FoundryMonoline-Light"/>
        <w:color w:val="808080"/>
        <w:spacing w:val="2"/>
        <w:sz w:val="16"/>
      </w:rPr>
      <w:sym w:font="Wingdings 2" w:char="F097"/>
    </w:r>
    <w:r w:rsidRPr="009C7475">
      <w:rPr>
        <w:rFonts w:ascii="FoundryMonoline-Light" w:hAnsi="FoundryMonoline-Light"/>
        <w:color w:val="808080"/>
        <w:spacing w:val="2"/>
        <w:sz w:val="16"/>
      </w:rPr>
      <w:t xml:space="preserve"> Strauss &amp; Co. (Pty.) Ltd. </w:t>
    </w:r>
    <w:r w:rsidRPr="009C7475">
      <w:rPr>
        <w:rFonts w:ascii="FoundryMonoline-Light" w:hAnsi="FoundryMonoline-Light"/>
        <w:color w:val="808080"/>
        <w:spacing w:val="2"/>
        <w:sz w:val="16"/>
      </w:rPr>
      <w:sym w:font="Wingdings 2" w:char="F097"/>
    </w:r>
    <w:r w:rsidRPr="009C7475">
      <w:rPr>
        <w:rFonts w:ascii="FoundryMonoline-Light" w:hAnsi="FoundryMonoline-Light"/>
        <w:color w:val="808080"/>
        <w:spacing w:val="2"/>
        <w:sz w:val="16"/>
      </w:rPr>
      <w:t xml:space="preserve"> </w:t>
    </w:r>
    <w:proofErr w:type="spellStart"/>
    <w:r w:rsidRPr="009C7475">
      <w:rPr>
        <w:rFonts w:ascii="FoundryMonoline-Light" w:hAnsi="FoundryMonoline-Light"/>
        <w:color w:val="808080"/>
        <w:spacing w:val="2"/>
        <w:sz w:val="16"/>
      </w:rPr>
      <w:t>Reg</w:t>
    </w:r>
    <w:proofErr w:type="spellEnd"/>
    <w:r w:rsidRPr="009C7475">
      <w:rPr>
        <w:rFonts w:ascii="FoundryMonoline-Light" w:hAnsi="FoundryMonoline-Light"/>
        <w:color w:val="808080"/>
        <w:spacing w:val="2"/>
        <w:sz w:val="16"/>
      </w:rPr>
      <w:t xml:space="preserve"> No. 1972/00019/07</w:t>
    </w:r>
  </w:p>
  <w:p w:rsidR="00331565" w:rsidRPr="009C7475" w:rsidRDefault="00331565" w:rsidP="0048585D">
    <w:pPr>
      <w:spacing w:before="20" w:after="40"/>
      <w:ind w:right="-144"/>
      <w:jc w:val="center"/>
      <w:rPr>
        <w:rFonts w:ascii="FoundryMonoline-Light" w:hAnsi="FoundryMonoline-Light"/>
        <w:color w:val="808080"/>
        <w:spacing w:val="2"/>
        <w:sz w:val="16"/>
      </w:rPr>
    </w:pPr>
    <w:r w:rsidRPr="009C7475">
      <w:rPr>
        <w:rFonts w:ascii="FoundryMonoline-Light" w:hAnsi="FoundryMonoline-Light"/>
        <w:color w:val="808080"/>
        <w:spacing w:val="2"/>
        <w:sz w:val="16"/>
      </w:rPr>
      <w:sym w:font="Wingdings 2" w:char="F097"/>
    </w:r>
    <w:r w:rsidRPr="009C7475">
      <w:rPr>
        <w:rFonts w:ascii="FoundryMonoline-Light" w:hAnsi="FoundryMonoline-Light"/>
        <w:color w:val="808080"/>
        <w:spacing w:val="2"/>
        <w:sz w:val="16"/>
      </w:rPr>
      <w:t xml:space="preserve"> Directors: E Bradley (Chairman), F </w:t>
    </w:r>
    <w:proofErr w:type="spellStart"/>
    <w:r w:rsidRPr="009C7475">
      <w:rPr>
        <w:rFonts w:ascii="FoundryMonoline-Light" w:hAnsi="FoundryMonoline-Light"/>
        <w:color w:val="808080"/>
        <w:spacing w:val="2"/>
        <w:sz w:val="16"/>
      </w:rPr>
      <w:t>Antonie</w:t>
    </w:r>
    <w:proofErr w:type="spellEnd"/>
    <w:r w:rsidRPr="009C7475">
      <w:rPr>
        <w:rFonts w:ascii="FoundryMonoline-Light" w:hAnsi="FoundryMonoline-Light"/>
        <w:color w:val="808080"/>
        <w:spacing w:val="2"/>
        <w:sz w:val="16"/>
      </w:rPr>
      <w:t xml:space="preserve"> (MD), CB Strauss, M-J Darroll, and SA </w:t>
    </w:r>
    <w:proofErr w:type="spellStart"/>
    <w:r w:rsidRPr="009C7475">
      <w:rPr>
        <w:rFonts w:ascii="FoundryMonoline-Light" w:hAnsi="FoundryMonoline-Light"/>
        <w:color w:val="808080"/>
        <w:spacing w:val="2"/>
        <w:sz w:val="16"/>
      </w:rPr>
      <w:t>Welz</w:t>
    </w:r>
    <w:proofErr w:type="spellEnd"/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31565" w:rsidRDefault="00331565">
      <w:r>
        <w:separator/>
      </w:r>
    </w:p>
  </w:footnote>
  <w:footnote w:type="continuationSeparator" w:id="1">
    <w:p w:rsidR="00331565" w:rsidRDefault="00331565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1565" w:rsidRDefault="00331565" w:rsidP="0048585D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390775" cy="628650"/>
          <wp:effectExtent l="19050" t="0" r="9525" b="0"/>
          <wp:docPr id="1" name="Picture 1" descr="Strauss&amp;co Ful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auss&amp;co Full 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A894C2B"/>
    <w:multiLevelType w:val="hybridMultilevel"/>
    <w:tmpl w:val="82707120"/>
    <w:lvl w:ilvl="0" w:tplc="0409000F">
      <w:start w:val="1"/>
      <w:numFmt w:val="decimal"/>
      <w:lvlText w:val="%1."/>
      <w:lvlJc w:val="left"/>
      <w:pPr>
        <w:ind w:left="1628" w:hanging="360"/>
      </w:pPr>
    </w:lvl>
    <w:lvl w:ilvl="1" w:tplc="04090019" w:tentative="1">
      <w:start w:val="1"/>
      <w:numFmt w:val="lowerLetter"/>
      <w:lvlText w:val="%2."/>
      <w:lvlJc w:val="left"/>
      <w:pPr>
        <w:ind w:left="2348" w:hanging="360"/>
      </w:pPr>
    </w:lvl>
    <w:lvl w:ilvl="2" w:tplc="0409001B" w:tentative="1">
      <w:start w:val="1"/>
      <w:numFmt w:val="lowerRoman"/>
      <w:lvlText w:val="%3."/>
      <w:lvlJc w:val="right"/>
      <w:pPr>
        <w:ind w:left="3068" w:hanging="180"/>
      </w:pPr>
    </w:lvl>
    <w:lvl w:ilvl="3" w:tplc="0409000F" w:tentative="1">
      <w:start w:val="1"/>
      <w:numFmt w:val="decimal"/>
      <w:lvlText w:val="%4."/>
      <w:lvlJc w:val="left"/>
      <w:pPr>
        <w:ind w:left="3788" w:hanging="360"/>
      </w:pPr>
    </w:lvl>
    <w:lvl w:ilvl="4" w:tplc="04090019" w:tentative="1">
      <w:start w:val="1"/>
      <w:numFmt w:val="lowerLetter"/>
      <w:lvlText w:val="%5."/>
      <w:lvlJc w:val="left"/>
      <w:pPr>
        <w:ind w:left="4508" w:hanging="360"/>
      </w:pPr>
    </w:lvl>
    <w:lvl w:ilvl="5" w:tplc="0409001B" w:tentative="1">
      <w:start w:val="1"/>
      <w:numFmt w:val="lowerRoman"/>
      <w:lvlText w:val="%6."/>
      <w:lvlJc w:val="right"/>
      <w:pPr>
        <w:ind w:left="5228" w:hanging="180"/>
      </w:pPr>
    </w:lvl>
    <w:lvl w:ilvl="6" w:tplc="0409000F" w:tentative="1">
      <w:start w:val="1"/>
      <w:numFmt w:val="decimal"/>
      <w:lvlText w:val="%7."/>
      <w:lvlJc w:val="left"/>
      <w:pPr>
        <w:ind w:left="5948" w:hanging="360"/>
      </w:pPr>
    </w:lvl>
    <w:lvl w:ilvl="7" w:tplc="04090019" w:tentative="1">
      <w:start w:val="1"/>
      <w:numFmt w:val="lowerLetter"/>
      <w:lvlText w:val="%8."/>
      <w:lvlJc w:val="left"/>
      <w:pPr>
        <w:ind w:left="6668" w:hanging="360"/>
      </w:pPr>
    </w:lvl>
    <w:lvl w:ilvl="8" w:tplc="0409001B" w:tentative="1">
      <w:start w:val="1"/>
      <w:numFmt w:val="lowerRoman"/>
      <w:lvlText w:val="%9."/>
      <w:lvlJc w:val="right"/>
      <w:pPr>
        <w:ind w:left="73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701"/>
  <w:doNotTrackMoves/>
  <w:defaultTabStop w:val="45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35A32"/>
    <w:rsid w:val="000751ED"/>
    <w:rsid w:val="000B3950"/>
    <w:rsid w:val="00331565"/>
    <w:rsid w:val="0048585D"/>
    <w:rsid w:val="004E10ED"/>
    <w:rsid w:val="004E4CFB"/>
    <w:rsid w:val="0057043C"/>
    <w:rsid w:val="0058239F"/>
    <w:rsid w:val="00671B09"/>
    <w:rsid w:val="00672D46"/>
    <w:rsid w:val="00714D96"/>
    <w:rsid w:val="00A05FE6"/>
    <w:rsid w:val="00B264A8"/>
    <w:rsid w:val="00CE0476"/>
    <w:rsid w:val="00E35A32"/>
    <w:rsid w:val="00F015FA"/>
    <w:rsid w:val="00FE4ED4"/>
  </w:rsids>
  <m:mathPr>
    <m:mathFont m:val="Arial Blac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35A32"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F01CAC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F55A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5A4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55A46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val="en-US"/>
    </w:rPr>
  </w:style>
  <w:style w:type="paragraph" w:styleId="Closing">
    <w:name w:val="Closing"/>
    <w:basedOn w:val="Normal"/>
    <w:next w:val="Signature"/>
    <w:rsid w:val="00F55A46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  <w:lang w:val="en-US"/>
    </w:rPr>
  </w:style>
  <w:style w:type="paragraph" w:styleId="Date">
    <w:name w:val="Date"/>
    <w:basedOn w:val="Normal"/>
    <w:next w:val="InsideAddressName"/>
    <w:rsid w:val="00F55A46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val="en-US"/>
    </w:rPr>
  </w:style>
  <w:style w:type="paragraph" w:customStyle="1" w:styleId="InsideAddress">
    <w:name w:val="Inside Address"/>
    <w:basedOn w:val="Normal"/>
    <w:rsid w:val="00F55A46"/>
    <w:pPr>
      <w:spacing w:line="220" w:lineRule="atLeast"/>
      <w:jc w:val="both"/>
    </w:pPr>
    <w:rPr>
      <w:rFonts w:ascii="Arial" w:hAnsi="Arial"/>
      <w:spacing w:val="-5"/>
      <w:sz w:val="20"/>
      <w:szCs w:val="20"/>
      <w:lang w:val="en-US"/>
    </w:rPr>
  </w:style>
  <w:style w:type="paragraph" w:customStyle="1" w:styleId="InsideAddressName">
    <w:name w:val="Inside Address Name"/>
    <w:basedOn w:val="InsideAddress"/>
    <w:next w:val="InsideAddress"/>
    <w:rsid w:val="00F55A46"/>
    <w:pPr>
      <w:spacing w:before="220"/>
    </w:pPr>
  </w:style>
  <w:style w:type="paragraph" w:customStyle="1" w:styleId="FaxHeader">
    <w:name w:val="Fax Header"/>
    <w:basedOn w:val="Normal"/>
    <w:rsid w:val="00F55A46"/>
    <w:pPr>
      <w:spacing w:before="240" w:after="60"/>
    </w:pPr>
    <w:rPr>
      <w:rFonts w:ascii="Times New Roman" w:hAnsi="Times New Roman"/>
      <w:sz w:val="20"/>
      <w:szCs w:val="20"/>
      <w:lang w:val="en-US"/>
    </w:rPr>
  </w:style>
  <w:style w:type="character" w:customStyle="1" w:styleId="MessageHeaderLabel">
    <w:name w:val="Message Header Label"/>
    <w:rsid w:val="00F55A46"/>
    <w:rPr>
      <w:rFonts w:ascii="Arial" w:hAnsi="Arial" w:cs="Arial" w:hint="default"/>
      <w:b/>
      <w:bCs w:val="0"/>
      <w:spacing w:val="-4"/>
      <w:sz w:val="18"/>
    </w:rPr>
  </w:style>
  <w:style w:type="paragraph" w:styleId="Signature">
    <w:name w:val="Signature"/>
    <w:basedOn w:val="Normal"/>
    <w:rsid w:val="00F55A46"/>
    <w:pPr>
      <w:ind w:left="4320"/>
    </w:pPr>
  </w:style>
  <w:style w:type="paragraph" w:styleId="ListParagraph">
    <w:name w:val="List Paragraph"/>
    <w:basedOn w:val="Normal"/>
    <w:uiPriority w:val="72"/>
    <w:qFormat/>
    <w:rsid w:val="000B3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LH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\Users\admin\Desktop\LH2008.dot</Template>
  <TotalTime>25</TotalTime>
  <Pages>1</Pages>
  <Words>120</Words>
  <Characters>684</Characters>
  <Application>Microsoft Word 12.0.0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Strauss &amp; Co</Company>
  <LinksUpToDate>false</LinksUpToDate>
  <CharactersWithSpaces>840</CharactersWithSpaces>
  <SharedDoc>false</SharedDoc>
  <HLinks>
    <vt:vector size="6" baseType="variant">
      <vt:variant>
        <vt:i4>7798823</vt:i4>
      </vt:variant>
      <vt:variant>
        <vt:i4>2062</vt:i4>
      </vt:variant>
      <vt:variant>
        <vt:i4>1025</vt:i4>
      </vt:variant>
      <vt:variant>
        <vt:i4>1</vt:i4>
      </vt:variant>
      <vt:variant>
        <vt:lpwstr>Strauss&amp;co Full colour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Mary-Jane  Darroll</cp:lastModifiedBy>
  <cp:revision>6</cp:revision>
  <cp:lastPrinted>2009-03-08T08:57:00Z</cp:lastPrinted>
  <dcterms:created xsi:type="dcterms:W3CDTF">2009-02-16T13:17:00Z</dcterms:created>
  <dcterms:modified xsi:type="dcterms:W3CDTF">2009-03-08T09:05:00Z</dcterms:modified>
</cp:coreProperties>
</file>